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BẢNG TỔNG HỢP THĂM DÒ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32"/>
          <w:szCs w:val="32"/>
        </w:rPr>
        <w:t xml:space="preserve">SV VỀ NĂNG LỰC THÁI ĐỘ </w:t>
      </w: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khoa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tự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nhiên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gắn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giới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vào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hoạch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quyết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nghiên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cứu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quy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thuật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thành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tưởng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41.6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duy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bối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cảnh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quan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triển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khai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nghệ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làm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việc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liên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giao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tiếp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đa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văn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hóa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tập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ở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bậc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hơn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80.9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Đạo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đức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70.8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1598"/>
        <w:gridCol w:w="1393"/>
        <w:gridCol w:w="1226"/>
        <w:gridCol w:w="1673"/>
        <w:gridCol w:w="1784"/>
      </w:tblGrid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phong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công</w:t>
            </w:r>
            <w:proofErr w:type="spellEnd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5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Chưa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thường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Rất</w:t>
            </w:r>
            <w:proofErr w:type="spellEnd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tốt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52F6A" w:rsidRPr="00452F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2F6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2F6A" w:rsidRPr="00452F6A" w:rsidRDefault="00452F6A" w:rsidP="00452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F6A" w:rsidRPr="00452F6A" w:rsidRDefault="00452F6A" w:rsidP="00452F6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2A0F43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6A"/>
    <w:rsid w:val="00452F6A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F6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2F6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2F6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F6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52F6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52F6A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F6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2F6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2F6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F6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52F6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52F6A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2017-05-14T01:12:00Z</dcterms:created>
  <dcterms:modified xsi:type="dcterms:W3CDTF">2017-05-14T01:14:00Z</dcterms:modified>
</cp:coreProperties>
</file>